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4B790" w14:textId="6E572E77" w:rsidR="00C75395" w:rsidRPr="00B32A27" w:rsidRDefault="000F0B4B" w:rsidP="003361D5">
      <w:pPr>
        <w:spacing w:after="0"/>
        <w:jc w:val="center"/>
        <w:rPr>
          <w:rFonts w:cs="Times New Roman"/>
          <w:sz w:val="22"/>
        </w:rPr>
      </w:pPr>
      <w:r w:rsidRPr="00B32A27">
        <w:rPr>
          <w:rFonts w:cs="Times New Roman"/>
          <w:sz w:val="22"/>
        </w:rPr>
        <w:t xml:space="preserve">Участникам </w:t>
      </w:r>
      <w:r w:rsidR="003361D5" w:rsidRPr="00B32A27">
        <w:rPr>
          <w:rFonts w:cs="Times New Roman"/>
          <w:sz w:val="22"/>
        </w:rPr>
        <w:t>запроса предложений</w:t>
      </w:r>
      <w:r w:rsidRPr="00B32A27">
        <w:rPr>
          <w:rFonts w:cs="Times New Roman"/>
          <w:sz w:val="22"/>
        </w:rPr>
        <w:t xml:space="preserve"> на право заключения договора по лоту:</w:t>
      </w:r>
    </w:p>
    <w:p w14:paraId="53E409C2" w14:textId="77777777" w:rsidR="003361D5" w:rsidRPr="00B32A27" w:rsidRDefault="003361D5" w:rsidP="003361D5">
      <w:pPr>
        <w:keepNext/>
        <w:keepLines/>
        <w:widowControl w:val="0"/>
        <w:suppressLineNumbers/>
        <w:suppressAutoHyphens/>
        <w:spacing w:after="0"/>
        <w:jc w:val="center"/>
        <w:rPr>
          <w:rFonts w:cs="Times New Roman"/>
          <w:sz w:val="22"/>
        </w:rPr>
      </w:pPr>
      <w:r w:rsidRPr="00B32A27">
        <w:rPr>
          <w:rFonts w:cs="Times New Roman"/>
          <w:sz w:val="22"/>
        </w:rPr>
        <w:t>Оказание услуг по организации и проведению рекламной кампании в сети Интернет для повышения количества заказов дополнительных услуг ПАО "</w:t>
      </w:r>
      <w:proofErr w:type="spellStart"/>
      <w:r w:rsidRPr="00B32A27">
        <w:rPr>
          <w:rFonts w:cs="Times New Roman"/>
          <w:sz w:val="22"/>
        </w:rPr>
        <w:t>Россети</w:t>
      </w:r>
      <w:proofErr w:type="spellEnd"/>
      <w:r w:rsidRPr="00B32A27">
        <w:rPr>
          <w:rFonts w:cs="Times New Roman"/>
          <w:sz w:val="22"/>
        </w:rPr>
        <w:t xml:space="preserve"> Ленэнерго" на территории Санкт-Петербурга и Ленинградской области (240575)</w:t>
      </w:r>
    </w:p>
    <w:p w14:paraId="2A18FC68" w14:textId="77777777" w:rsidR="000F0B4B" w:rsidRPr="00B32A27" w:rsidRDefault="000F0B4B" w:rsidP="000F0B4B">
      <w:pPr>
        <w:spacing w:after="0"/>
        <w:ind w:firstLine="709"/>
        <w:jc w:val="center"/>
        <w:rPr>
          <w:rFonts w:cs="Times New Roman"/>
          <w:sz w:val="22"/>
        </w:rPr>
      </w:pPr>
    </w:p>
    <w:p w14:paraId="2C1388AF" w14:textId="4057CBCA" w:rsidR="000F0B4B" w:rsidRPr="00B32A27" w:rsidRDefault="000F0B4B" w:rsidP="000F0B4B">
      <w:pPr>
        <w:spacing w:after="0"/>
        <w:ind w:firstLine="709"/>
        <w:jc w:val="center"/>
        <w:rPr>
          <w:rFonts w:cs="Times New Roman"/>
          <w:sz w:val="22"/>
        </w:rPr>
      </w:pPr>
      <w:r w:rsidRPr="00B32A27">
        <w:rPr>
          <w:rFonts w:cs="Times New Roman"/>
          <w:sz w:val="22"/>
        </w:rPr>
        <w:t>Разъяснения</w:t>
      </w:r>
    </w:p>
    <w:p w14:paraId="046F63E4" w14:textId="77777777" w:rsidR="000F0B4B" w:rsidRPr="00B32A27" w:rsidRDefault="000F0B4B" w:rsidP="000F0B4B">
      <w:pPr>
        <w:spacing w:after="0"/>
        <w:ind w:firstLine="709"/>
        <w:jc w:val="center"/>
        <w:rPr>
          <w:rFonts w:cs="Times New Roman"/>
          <w:sz w:val="22"/>
        </w:rPr>
      </w:pPr>
    </w:p>
    <w:p w14:paraId="0331D370" w14:textId="3F175500" w:rsidR="000F0B4B" w:rsidRPr="00B32A27" w:rsidRDefault="000F0B4B" w:rsidP="00B32A27">
      <w:pPr>
        <w:spacing w:after="0"/>
        <w:ind w:firstLine="709"/>
        <w:jc w:val="both"/>
        <w:rPr>
          <w:rFonts w:cs="Times New Roman"/>
          <w:sz w:val="22"/>
        </w:rPr>
      </w:pPr>
      <w:r w:rsidRPr="00B32A27">
        <w:rPr>
          <w:rFonts w:cs="Times New Roman"/>
          <w:sz w:val="22"/>
        </w:rPr>
        <w:t xml:space="preserve">В адрес Организатора </w:t>
      </w:r>
      <w:r w:rsidR="00046621" w:rsidRPr="00B32A27">
        <w:rPr>
          <w:rFonts w:cs="Times New Roman"/>
          <w:sz w:val="22"/>
        </w:rPr>
        <w:t>запроса предложений</w:t>
      </w:r>
      <w:r w:rsidRPr="00B32A27">
        <w:rPr>
          <w:rFonts w:cs="Times New Roman"/>
          <w:sz w:val="22"/>
        </w:rPr>
        <w:t xml:space="preserve"> на право заключения договора по </w:t>
      </w:r>
      <w:r w:rsidR="0075109C" w:rsidRPr="00B32A27">
        <w:rPr>
          <w:rFonts w:cs="Times New Roman"/>
          <w:sz w:val="22"/>
        </w:rPr>
        <w:t xml:space="preserve">лоту: </w:t>
      </w:r>
      <w:r w:rsidR="003361D5" w:rsidRPr="00B32A27">
        <w:rPr>
          <w:rFonts w:cs="Times New Roman"/>
          <w:sz w:val="22"/>
        </w:rPr>
        <w:t>Оказание услуг по организации и проведению рекламной кампании в сети Интернет для повышения количества заказов дополнительных услуг ПАО "</w:t>
      </w:r>
      <w:proofErr w:type="spellStart"/>
      <w:r w:rsidR="003361D5" w:rsidRPr="00B32A27">
        <w:rPr>
          <w:rFonts w:cs="Times New Roman"/>
          <w:sz w:val="22"/>
        </w:rPr>
        <w:t>Россети</w:t>
      </w:r>
      <w:proofErr w:type="spellEnd"/>
      <w:r w:rsidR="003361D5" w:rsidRPr="00B32A27">
        <w:rPr>
          <w:rFonts w:cs="Times New Roman"/>
          <w:sz w:val="22"/>
        </w:rPr>
        <w:t xml:space="preserve"> Ленэнерго" на территории Санкт-Петербурга и Ленинградской области (240575) </w:t>
      </w:r>
      <w:r w:rsidRPr="00B32A27">
        <w:rPr>
          <w:rFonts w:cs="Times New Roman"/>
          <w:sz w:val="22"/>
        </w:rPr>
        <w:t>поступил запрос на предоставление разъяснения:</w:t>
      </w:r>
    </w:p>
    <w:p w14:paraId="65240F5D" w14:textId="77777777" w:rsidR="000F0B4B" w:rsidRPr="00B32A27" w:rsidRDefault="000F0B4B" w:rsidP="000F0B4B">
      <w:pPr>
        <w:spacing w:after="0"/>
        <w:ind w:firstLine="709"/>
        <w:jc w:val="both"/>
        <w:rPr>
          <w:rFonts w:cs="Times New Roman"/>
          <w:sz w:val="22"/>
        </w:rPr>
      </w:pPr>
    </w:p>
    <w:p w14:paraId="1F6E1776" w14:textId="7E979891" w:rsidR="000F0B4B" w:rsidRPr="00B32A27" w:rsidRDefault="00400E94" w:rsidP="000F0B4B">
      <w:pPr>
        <w:spacing w:after="0"/>
        <w:ind w:firstLine="709"/>
        <w:jc w:val="both"/>
        <w:rPr>
          <w:rFonts w:cs="Times New Roman"/>
          <w:b/>
          <w:sz w:val="22"/>
        </w:rPr>
      </w:pPr>
      <w:r w:rsidRPr="00B32A27">
        <w:rPr>
          <w:rFonts w:cs="Times New Roman"/>
          <w:b/>
          <w:sz w:val="22"/>
        </w:rPr>
        <w:t>Вопрос</w:t>
      </w:r>
      <w:r w:rsidR="000F0B4B" w:rsidRPr="00B32A27">
        <w:rPr>
          <w:rFonts w:cs="Times New Roman"/>
          <w:b/>
          <w:sz w:val="22"/>
        </w:rPr>
        <w:t>:</w:t>
      </w:r>
    </w:p>
    <w:p w14:paraId="2FDC3C7C" w14:textId="605DCB02" w:rsidR="003361D5" w:rsidRPr="003361D5" w:rsidRDefault="003361D5" w:rsidP="003361D5">
      <w:pPr>
        <w:shd w:val="clear" w:color="auto" w:fill="FFFFFF"/>
        <w:spacing w:after="45"/>
        <w:textAlignment w:val="top"/>
        <w:rPr>
          <w:rFonts w:eastAsia="Times New Roman" w:cs="Times New Roman"/>
          <w:color w:val="000000"/>
          <w:sz w:val="22"/>
          <w:lang w:eastAsia="ru-RU"/>
        </w:rPr>
      </w:pPr>
      <w:r w:rsidRPr="003361D5">
        <w:rPr>
          <w:rFonts w:eastAsia="Times New Roman" w:cs="Times New Roman"/>
          <w:color w:val="000000"/>
          <w:sz w:val="22"/>
          <w:lang w:eastAsia="ru-RU"/>
        </w:rPr>
        <w:t>Просим разъяснить: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Вопрос 1)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Верно ли мы понимаем, что в документации определен различный порядок сравнения ценовых предложений в зависимости от применяемой участником системы налогообложения?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Вопрос 2)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Правильно ли мы понимаем, что абсолютное значение верхнего предела для ценового предложения в соответствии с документацией имеет разные значения в зависимости от применяемой участником системы налогообложения участниками?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Вопрос 3)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Правильно ли мы понимаем положения документации, так что участники применяющие Упрощенную систему налогообложения вправе предложить цену договора только не выше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2 999 200,00 руб.,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а при подаче ценового предложения выше, больше этого значения их заявка будет отклонена,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и при этом, участники, применяющие Основную систему налогообложения, могут подать ценовое предложение большее чем 2 999 200,00 руб.,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в частности, до 3 599 040,00 руб.?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>Вопрос 4)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 xml:space="preserve">Правильно ли мы понимаем положения документации, в том что при оценке и сопоставлении заявок Заказчик при расчете </w:t>
      </w:r>
      <w:proofErr w:type="spellStart"/>
      <w:r w:rsidRPr="003361D5">
        <w:rPr>
          <w:rFonts w:eastAsia="Times New Roman" w:cs="Times New Roman"/>
          <w:color w:val="000000"/>
          <w:sz w:val="22"/>
          <w:lang w:eastAsia="ru-RU"/>
        </w:rPr>
        <w:t>Rsi</w:t>
      </w:r>
      <w:proofErr w:type="spellEnd"/>
      <w:r w:rsidRPr="003361D5">
        <w:rPr>
          <w:rFonts w:eastAsia="Times New Roman" w:cs="Times New Roman"/>
          <w:color w:val="000000"/>
          <w:sz w:val="22"/>
          <w:lang w:eastAsia="ru-RU"/>
        </w:rPr>
        <w:t>: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 xml:space="preserve">- для участника применяющего УСН (Упрощенную систему налогообложения) </w:t>
      </w:r>
      <w:proofErr w:type="spellStart"/>
      <w:r w:rsidRPr="003361D5">
        <w:rPr>
          <w:rFonts w:eastAsia="Times New Roman" w:cs="Times New Roman"/>
          <w:color w:val="000000"/>
          <w:sz w:val="22"/>
          <w:lang w:eastAsia="ru-RU"/>
        </w:rPr>
        <w:t>Smax</w:t>
      </w:r>
      <w:proofErr w:type="spellEnd"/>
      <w:r w:rsidRPr="003361D5">
        <w:rPr>
          <w:rFonts w:eastAsia="Times New Roman" w:cs="Times New Roman"/>
          <w:color w:val="000000"/>
          <w:sz w:val="22"/>
          <w:lang w:eastAsia="ru-RU"/>
        </w:rPr>
        <w:t xml:space="preserve"> = 2 999 200,00 </w:t>
      </w:r>
      <w:proofErr w:type="spellStart"/>
      <w:r w:rsidRPr="003361D5">
        <w:rPr>
          <w:rFonts w:eastAsia="Times New Roman" w:cs="Times New Roman"/>
          <w:color w:val="000000"/>
          <w:sz w:val="22"/>
          <w:lang w:eastAsia="ru-RU"/>
        </w:rPr>
        <w:t>руб</w:t>
      </w:r>
      <w:proofErr w:type="spellEnd"/>
      <w:r w:rsidRPr="003361D5">
        <w:rPr>
          <w:rFonts w:eastAsia="Times New Roman" w:cs="Times New Roman"/>
          <w:color w:val="000000"/>
          <w:sz w:val="22"/>
          <w:lang w:eastAsia="ru-RU"/>
        </w:rPr>
        <w:br/>
        <w:t>и в то же время</w:t>
      </w:r>
      <w:r w:rsidRPr="003361D5">
        <w:rPr>
          <w:rFonts w:eastAsia="Times New Roman" w:cs="Times New Roman"/>
          <w:color w:val="000000"/>
          <w:sz w:val="22"/>
          <w:lang w:eastAsia="ru-RU"/>
        </w:rPr>
        <w:br/>
        <w:t xml:space="preserve">- для участника применяющего ОСНО (Общую систему налогообложения) </w:t>
      </w:r>
      <w:proofErr w:type="spellStart"/>
      <w:r w:rsidRPr="003361D5">
        <w:rPr>
          <w:rFonts w:eastAsia="Times New Roman" w:cs="Times New Roman"/>
          <w:color w:val="000000"/>
          <w:sz w:val="22"/>
          <w:lang w:eastAsia="ru-RU"/>
        </w:rPr>
        <w:t>Smax</w:t>
      </w:r>
      <w:proofErr w:type="spellEnd"/>
      <w:r w:rsidRPr="003361D5">
        <w:rPr>
          <w:rFonts w:eastAsia="Times New Roman" w:cs="Times New Roman"/>
          <w:color w:val="000000"/>
          <w:sz w:val="22"/>
          <w:lang w:eastAsia="ru-RU"/>
        </w:rPr>
        <w:t xml:space="preserve"> = 3 599 040,00 руб.?</w:t>
      </w:r>
    </w:p>
    <w:p w14:paraId="135CD14E" w14:textId="77777777" w:rsidR="0022308D" w:rsidRPr="00B32A27" w:rsidRDefault="0022308D" w:rsidP="006C0B77">
      <w:pPr>
        <w:spacing w:after="0"/>
        <w:ind w:firstLine="709"/>
        <w:jc w:val="both"/>
        <w:rPr>
          <w:rFonts w:cs="Times New Roman"/>
          <w:sz w:val="22"/>
        </w:rPr>
      </w:pPr>
    </w:p>
    <w:p w14:paraId="6AD65155" w14:textId="3D58FFF5" w:rsidR="0022308D" w:rsidRPr="00B32A27" w:rsidRDefault="0022308D" w:rsidP="006C0B77">
      <w:pPr>
        <w:spacing w:after="0"/>
        <w:ind w:firstLine="709"/>
        <w:jc w:val="both"/>
        <w:rPr>
          <w:rFonts w:cs="Times New Roman"/>
          <w:b/>
          <w:sz w:val="22"/>
        </w:rPr>
      </w:pPr>
      <w:r w:rsidRPr="00B32A27">
        <w:rPr>
          <w:rFonts w:cs="Times New Roman"/>
          <w:b/>
          <w:sz w:val="22"/>
        </w:rPr>
        <w:t>Ответ:</w:t>
      </w:r>
    </w:p>
    <w:p w14:paraId="74CA971D" w14:textId="31FE055F" w:rsidR="00871406" w:rsidRPr="00F05D89" w:rsidRDefault="00871406" w:rsidP="006C0B77">
      <w:pPr>
        <w:spacing w:after="0"/>
        <w:ind w:firstLine="709"/>
        <w:jc w:val="both"/>
        <w:rPr>
          <w:sz w:val="22"/>
          <w:u w:val="single"/>
        </w:rPr>
      </w:pPr>
      <w:r w:rsidRPr="00F05D89">
        <w:rPr>
          <w:sz w:val="22"/>
          <w:u w:val="single"/>
        </w:rPr>
        <w:t>Ответ на вопрос 1:</w:t>
      </w:r>
    </w:p>
    <w:p w14:paraId="49D68197" w14:textId="7B7CF9B9" w:rsidR="00E0770D" w:rsidRDefault="00314CDC" w:rsidP="00F05D89">
      <w:pPr>
        <w:spacing w:after="0"/>
        <w:ind w:firstLine="709"/>
        <w:jc w:val="both"/>
        <w:rPr>
          <w:sz w:val="22"/>
        </w:rPr>
      </w:pPr>
      <w:r>
        <w:rPr>
          <w:sz w:val="22"/>
        </w:rPr>
        <w:t xml:space="preserve">Порядок сравнения ценовых предложений осуществляется в соответствии с </w:t>
      </w:r>
      <w:r w:rsidRPr="00314CDC">
        <w:rPr>
          <w:sz w:val="22"/>
        </w:rPr>
        <w:t>Един</w:t>
      </w:r>
      <w:r>
        <w:rPr>
          <w:sz w:val="22"/>
        </w:rPr>
        <w:t>ы</w:t>
      </w:r>
      <w:r w:rsidRPr="00314CDC">
        <w:rPr>
          <w:sz w:val="22"/>
        </w:rPr>
        <w:t>м Стандарт</w:t>
      </w:r>
      <w:r>
        <w:rPr>
          <w:sz w:val="22"/>
        </w:rPr>
        <w:t>ом</w:t>
      </w:r>
      <w:r w:rsidRPr="00314CDC">
        <w:rPr>
          <w:sz w:val="22"/>
        </w:rPr>
        <w:t xml:space="preserve"> закупок ПАО «</w:t>
      </w:r>
      <w:proofErr w:type="spellStart"/>
      <w:r w:rsidRPr="00314CDC">
        <w:rPr>
          <w:sz w:val="22"/>
        </w:rPr>
        <w:t>Россети</w:t>
      </w:r>
      <w:proofErr w:type="spellEnd"/>
      <w:r w:rsidRPr="00314CDC">
        <w:rPr>
          <w:sz w:val="22"/>
        </w:rPr>
        <w:t>» (Положение о закупке)</w:t>
      </w:r>
      <w:r>
        <w:rPr>
          <w:sz w:val="22"/>
        </w:rPr>
        <w:t>.</w:t>
      </w:r>
    </w:p>
    <w:p w14:paraId="754E6E15" w14:textId="7F66AE2C" w:rsidR="00645217" w:rsidRDefault="00645217" w:rsidP="00645217">
      <w:pPr>
        <w:spacing w:after="0"/>
        <w:ind w:firstLine="709"/>
        <w:jc w:val="both"/>
        <w:rPr>
          <w:sz w:val="22"/>
        </w:rPr>
      </w:pPr>
      <w:r>
        <w:rPr>
          <w:sz w:val="22"/>
        </w:rPr>
        <w:t>В соответствии с п. 7 п</w:t>
      </w:r>
      <w:r w:rsidRPr="00645217">
        <w:rPr>
          <w:sz w:val="22"/>
        </w:rPr>
        <w:t>риложени</w:t>
      </w:r>
      <w:r>
        <w:rPr>
          <w:sz w:val="22"/>
        </w:rPr>
        <w:t>я</w:t>
      </w:r>
      <w:r w:rsidRPr="00645217">
        <w:rPr>
          <w:sz w:val="22"/>
        </w:rPr>
        <w:t xml:space="preserve"> № 1 к части II «</w:t>
      </w:r>
      <w:r>
        <w:rPr>
          <w:sz w:val="22"/>
        </w:rPr>
        <w:t>Информационная карта закупки</w:t>
      </w:r>
      <w:r w:rsidRPr="00645217">
        <w:rPr>
          <w:sz w:val="22"/>
        </w:rPr>
        <w:t xml:space="preserve">. </w:t>
      </w:r>
      <w:r>
        <w:rPr>
          <w:sz w:val="22"/>
        </w:rPr>
        <w:t>Отборочные критерии</w:t>
      </w:r>
      <w:r w:rsidRPr="00645217">
        <w:rPr>
          <w:sz w:val="22"/>
        </w:rPr>
        <w:t xml:space="preserve"> </w:t>
      </w:r>
      <w:r>
        <w:rPr>
          <w:sz w:val="22"/>
        </w:rPr>
        <w:t>(требования)</w:t>
      </w:r>
      <w:r w:rsidRPr="00645217">
        <w:rPr>
          <w:sz w:val="22"/>
        </w:rPr>
        <w:t xml:space="preserve">. </w:t>
      </w:r>
      <w:r>
        <w:rPr>
          <w:sz w:val="22"/>
        </w:rPr>
        <w:t>Документы, содержащие сведения для рассмотрения и оценки по критерию. Состав заявки</w:t>
      </w:r>
      <w:r w:rsidRPr="00645217">
        <w:rPr>
          <w:sz w:val="22"/>
        </w:rPr>
        <w:t>»</w:t>
      </w:r>
      <w:r w:rsidR="0043437C">
        <w:rPr>
          <w:sz w:val="22"/>
        </w:rPr>
        <w:t xml:space="preserve"> документации о закупке</w:t>
      </w:r>
      <w:r>
        <w:rPr>
          <w:sz w:val="22"/>
        </w:rPr>
        <w:t>: д</w:t>
      </w:r>
      <w:r w:rsidRPr="00645217">
        <w:rPr>
          <w:sz w:val="22"/>
        </w:rPr>
        <w:t>ля целей оценки заявок по ценовому критерию применяются ценовые предложения участников без НДС.</w:t>
      </w:r>
    </w:p>
    <w:p w14:paraId="7EFBED3B" w14:textId="32AA5505" w:rsidR="00F05D89" w:rsidRPr="00F05D89" w:rsidRDefault="00F05D89" w:rsidP="00F05D89">
      <w:pPr>
        <w:spacing w:after="0"/>
        <w:ind w:firstLine="709"/>
        <w:jc w:val="both"/>
        <w:rPr>
          <w:sz w:val="22"/>
          <w:u w:val="single"/>
        </w:rPr>
      </w:pPr>
      <w:r w:rsidRPr="00F05D89">
        <w:rPr>
          <w:sz w:val="22"/>
          <w:u w:val="single"/>
        </w:rPr>
        <w:t>Ответ на вопрос 2:</w:t>
      </w:r>
    </w:p>
    <w:p w14:paraId="36A7593C" w14:textId="77777777" w:rsidR="00F05D89" w:rsidRPr="00F05D89" w:rsidRDefault="00F05D89" w:rsidP="00F05D89">
      <w:pPr>
        <w:spacing w:after="0"/>
        <w:ind w:firstLine="709"/>
        <w:jc w:val="both"/>
        <w:rPr>
          <w:sz w:val="22"/>
        </w:rPr>
      </w:pPr>
      <w:r w:rsidRPr="00F05D89">
        <w:rPr>
          <w:sz w:val="22"/>
        </w:rPr>
        <w:t>Согласно п.5.2.  Приложения 2 к Единому Стандарту закупок ПАО «</w:t>
      </w:r>
      <w:proofErr w:type="spellStart"/>
      <w:r w:rsidRPr="00F05D89">
        <w:rPr>
          <w:sz w:val="22"/>
        </w:rPr>
        <w:t>Россети</w:t>
      </w:r>
      <w:proofErr w:type="spellEnd"/>
      <w:r w:rsidRPr="00F05D89">
        <w:rPr>
          <w:sz w:val="22"/>
        </w:rPr>
        <w:t>» (Положение о закупке):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</w:r>
    </w:p>
    <w:p w14:paraId="47970307" w14:textId="460B1552" w:rsidR="0011212B" w:rsidRPr="00F05D89" w:rsidRDefault="0011212B" w:rsidP="0011212B">
      <w:pPr>
        <w:spacing w:after="0"/>
        <w:ind w:firstLine="709"/>
        <w:jc w:val="both"/>
        <w:rPr>
          <w:sz w:val="22"/>
          <w:u w:val="single"/>
        </w:rPr>
      </w:pPr>
      <w:r w:rsidRPr="00F05D89">
        <w:rPr>
          <w:sz w:val="22"/>
          <w:u w:val="single"/>
        </w:rPr>
        <w:t xml:space="preserve">Ответ на вопрос </w:t>
      </w:r>
      <w:r>
        <w:rPr>
          <w:sz w:val="22"/>
          <w:u w:val="single"/>
        </w:rPr>
        <w:t>3</w:t>
      </w:r>
      <w:r w:rsidRPr="00F05D89">
        <w:rPr>
          <w:sz w:val="22"/>
          <w:u w:val="single"/>
        </w:rPr>
        <w:t>:</w:t>
      </w:r>
    </w:p>
    <w:p w14:paraId="25828639" w14:textId="1414F8AC" w:rsidR="00032478" w:rsidRPr="00032478" w:rsidRDefault="00032478" w:rsidP="00032478">
      <w:pPr>
        <w:spacing w:after="0"/>
        <w:ind w:firstLine="709"/>
        <w:jc w:val="both"/>
        <w:rPr>
          <w:sz w:val="22"/>
        </w:rPr>
      </w:pPr>
      <w:r w:rsidRPr="00032478">
        <w:rPr>
          <w:sz w:val="22"/>
        </w:rPr>
        <w:t xml:space="preserve">Согласно п. 3.5.1. части </w:t>
      </w:r>
      <w:r w:rsidRPr="00032478">
        <w:rPr>
          <w:sz w:val="22"/>
          <w:lang w:val="en-US"/>
        </w:rPr>
        <w:t>I</w:t>
      </w:r>
      <w:r w:rsidRPr="00032478">
        <w:rPr>
          <w:sz w:val="22"/>
        </w:rPr>
        <w:t xml:space="preserve"> «ОБЩИЕ УСЛОВИЯ ПРОВЕДЕНИЯ ЗАКУПКИ» документации о закупке:</w:t>
      </w:r>
      <w:r>
        <w:rPr>
          <w:sz w:val="22"/>
        </w:rPr>
        <w:t xml:space="preserve"> </w:t>
      </w:r>
      <w:r w:rsidRPr="00032478">
        <w:rPr>
          <w:sz w:val="22"/>
        </w:rPr>
        <w:t xml:space="preserve">цена договора, предлагаемая участником закупки, не может превышать начальную (максимальную) цену договора (цену закупки), указанную в извещении о проведении закупки и в пункте 5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ЗАЯВКИ», при этом в случае, если участник закупки находится на упрощенной системе налогообложения либо услуги участника не облагаются НДС, учитывается ценовое предложение участника без НДС относительно начальной </w:t>
      </w:r>
      <w:r w:rsidRPr="00032478">
        <w:rPr>
          <w:sz w:val="22"/>
        </w:rPr>
        <w:lastRenderedPageBreak/>
        <w:t>(максимальной) цены договора (цены закупки) с учётом исключённого из неё НДС (превышение показателя стоимости без НДС, указанного в порядке определения стоимости НМЦ, недопустимо).</w:t>
      </w:r>
    </w:p>
    <w:p w14:paraId="2DCA4A92" w14:textId="6091FF4B" w:rsidR="0043437C" w:rsidRPr="0043437C" w:rsidRDefault="0043437C" w:rsidP="0043437C">
      <w:pPr>
        <w:spacing w:after="0"/>
        <w:ind w:firstLine="709"/>
        <w:jc w:val="both"/>
        <w:rPr>
          <w:sz w:val="22"/>
        </w:rPr>
      </w:pPr>
      <w:r>
        <w:rPr>
          <w:sz w:val="22"/>
        </w:rPr>
        <w:t>При этом, в</w:t>
      </w:r>
      <w:r w:rsidRPr="0043437C">
        <w:rPr>
          <w:sz w:val="22"/>
        </w:rPr>
        <w:t xml:space="preserve"> соответствии с п. 7 приложения № 1 к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закупке: для целей оценки заявок по ценовому критерию применяются ценовые предложения участников без НДС.</w:t>
      </w:r>
    </w:p>
    <w:p w14:paraId="24DDE35D" w14:textId="7298B319" w:rsidR="0043437C" w:rsidRPr="0043437C" w:rsidRDefault="0043437C" w:rsidP="006C0B77">
      <w:pPr>
        <w:spacing w:after="0"/>
        <w:ind w:firstLine="709"/>
        <w:jc w:val="both"/>
        <w:rPr>
          <w:sz w:val="22"/>
          <w:u w:val="single"/>
        </w:rPr>
      </w:pPr>
      <w:r w:rsidRPr="0043437C">
        <w:rPr>
          <w:sz w:val="22"/>
          <w:u w:val="single"/>
        </w:rPr>
        <w:t>Ответ на вопрос 4:</w:t>
      </w:r>
    </w:p>
    <w:p w14:paraId="18738702" w14:textId="77777777" w:rsidR="00314CDC" w:rsidRPr="00314CDC" w:rsidRDefault="00314CDC" w:rsidP="00314CDC">
      <w:pPr>
        <w:spacing w:after="0"/>
        <w:ind w:firstLine="709"/>
        <w:jc w:val="both"/>
        <w:rPr>
          <w:sz w:val="22"/>
        </w:rPr>
      </w:pPr>
      <w:r w:rsidRPr="00314CDC">
        <w:rPr>
          <w:sz w:val="22"/>
        </w:rPr>
        <w:t>Порядок сравнения ценовых предложений осуществляется в соответствии с Единым Стандартом закупок ПАО «</w:t>
      </w:r>
      <w:proofErr w:type="spellStart"/>
      <w:r w:rsidRPr="00314CDC">
        <w:rPr>
          <w:sz w:val="22"/>
        </w:rPr>
        <w:t>Россети</w:t>
      </w:r>
      <w:proofErr w:type="spellEnd"/>
      <w:r w:rsidRPr="00314CDC">
        <w:rPr>
          <w:sz w:val="22"/>
        </w:rPr>
        <w:t>» (Положение о закупке).</w:t>
      </w:r>
    </w:p>
    <w:p w14:paraId="18700EBC" w14:textId="38684ED8" w:rsidR="0043437C" w:rsidRPr="0043437C" w:rsidRDefault="0043437C" w:rsidP="0043437C">
      <w:pPr>
        <w:spacing w:after="0"/>
        <w:ind w:firstLine="709"/>
        <w:jc w:val="both"/>
        <w:rPr>
          <w:sz w:val="22"/>
        </w:rPr>
      </w:pPr>
      <w:bookmarkStart w:id="0" w:name="_GoBack"/>
      <w:bookmarkEnd w:id="0"/>
      <w:r w:rsidRPr="0043437C">
        <w:rPr>
          <w:sz w:val="22"/>
        </w:rPr>
        <w:t>В соответствии с п. 7 приложения № 1 к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закупке: для целей оценки заявок по ценовому критерию применяются ценовые предложения участников без НДС.</w:t>
      </w:r>
    </w:p>
    <w:p w14:paraId="3036653C" w14:textId="31D66F29" w:rsidR="00B32A27" w:rsidRPr="00B32A27" w:rsidRDefault="00B32A27" w:rsidP="006C0B77">
      <w:pPr>
        <w:spacing w:after="0"/>
        <w:ind w:firstLine="709"/>
        <w:jc w:val="both"/>
        <w:rPr>
          <w:sz w:val="22"/>
        </w:rPr>
      </w:pPr>
    </w:p>
    <w:p w14:paraId="15FC1E62" w14:textId="130965B1" w:rsidR="00B41EE6" w:rsidRPr="00B32A27" w:rsidRDefault="00B41EE6" w:rsidP="006C0B77">
      <w:pPr>
        <w:spacing w:after="0"/>
        <w:ind w:firstLine="709"/>
        <w:jc w:val="both"/>
        <w:rPr>
          <w:sz w:val="22"/>
        </w:rPr>
      </w:pPr>
    </w:p>
    <w:p w14:paraId="48C72A55" w14:textId="5849437C" w:rsidR="008234E9" w:rsidRPr="00B32A27" w:rsidRDefault="00B32A27" w:rsidP="009E1AB0">
      <w:pPr>
        <w:spacing w:after="0"/>
        <w:jc w:val="both"/>
        <w:rPr>
          <w:sz w:val="22"/>
        </w:rPr>
      </w:pPr>
      <w:r w:rsidRPr="00B32A27">
        <w:rPr>
          <w:sz w:val="22"/>
        </w:rPr>
        <w:t>Исполняющий</w:t>
      </w:r>
      <w:r w:rsidRPr="00B32A27">
        <w:rPr>
          <w:sz w:val="22"/>
        </w:rPr>
        <w:tab/>
        <w:t xml:space="preserve"> обязанности</w:t>
      </w:r>
      <w:r>
        <w:rPr>
          <w:sz w:val="22"/>
        </w:rPr>
        <w:t xml:space="preserve"> </w:t>
      </w:r>
      <w:r w:rsidRPr="00B32A27">
        <w:rPr>
          <w:sz w:val="22"/>
        </w:rPr>
        <w:t>начальника</w:t>
      </w:r>
      <w:r w:rsidR="008234E9" w:rsidRPr="00B32A27">
        <w:rPr>
          <w:sz w:val="22"/>
        </w:rPr>
        <w:t xml:space="preserve"> департамента </w:t>
      </w:r>
    </w:p>
    <w:p w14:paraId="7D9B7E11" w14:textId="244D95EF" w:rsidR="008234E9" w:rsidRPr="00B32A27" w:rsidRDefault="008234E9" w:rsidP="009E1AB0">
      <w:pPr>
        <w:spacing w:after="0"/>
        <w:jc w:val="both"/>
        <w:rPr>
          <w:sz w:val="22"/>
        </w:rPr>
      </w:pPr>
      <w:r w:rsidRPr="00B32A27">
        <w:rPr>
          <w:sz w:val="22"/>
        </w:rPr>
        <w:t xml:space="preserve">логистики и </w:t>
      </w:r>
      <w:proofErr w:type="gramStart"/>
      <w:r w:rsidRPr="00B32A27">
        <w:rPr>
          <w:sz w:val="22"/>
        </w:rPr>
        <w:t xml:space="preserve">МТО </w:t>
      </w:r>
      <w:r w:rsidR="00B32A27">
        <w:rPr>
          <w:sz w:val="22"/>
        </w:rPr>
        <w:t xml:space="preserve"> </w:t>
      </w:r>
      <w:r w:rsidRPr="00B32A27">
        <w:rPr>
          <w:sz w:val="22"/>
        </w:rPr>
        <w:t>ПАО</w:t>
      </w:r>
      <w:proofErr w:type="gramEnd"/>
      <w:r w:rsidRPr="00B32A27">
        <w:rPr>
          <w:sz w:val="22"/>
        </w:rPr>
        <w:t xml:space="preserve"> «</w:t>
      </w:r>
      <w:proofErr w:type="spellStart"/>
      <w:r w:rsidRPr="00B32A27">
        <w:rPr>
          <w:sz w:val="22"/>
        </w:rPr>
        <w:t>Россети</w:t>
      </w:r>
      <w:proofErr w:type="spellEnd"/>
      <w:r w:rsidRPr="00B32A27">
        <w:rPr>
          <w:sz w:val="22"/>
        </w:rPr>
        <w:t xml:space="preserve"> Ленэнерго»                                                             </w:t>
      </w:r>
      <w:r w:rsidR="00D205C1" w:rsidRPr="00B32A27">
        <w:rPr>
          <w:sz w:val="22"/>
        </w:rPr>
        <w:t xml:space="preserve"> </w:t>
      </w:r>
      <w:r w:rsidR="00B32A27" w:rsidRPr="00B32A27">
        <w:rPr>
          <w:sz w:val="22"/>
        </w:rPr>
        <w:t xml:space="preserve">С.Е. </w:t>
      </w:r>
      <w:proofErr w:type="spellStart"/>
      <w:r w:rsidR="00B32A27" w:rsidRPr="00B32A27">
        <w:rPr>
          <w:sz w:val="22"/>
        </w:rPr>
        <w:t>Б</w:t>
      </w:r>
      <w:r w:rsidRPr="00B32A27">
        <w:rPr>
          <w:sz w:val="22"/>
        </w:rPr>
        <w:t>ечик</w:t>
      </w:r>
      <w:proofErr w:type="spellEnd"/>
      <w:r w:rsidRPr="00B32A27">
        <w:rPr>
          <w:sz w:val="22"/>
        </w:rPr>
        <w:t xml:space="preserve"> </w:t>
      </w:r>
    </w:p>
    <w:p w14:paraId="43A2F953" w14:textId="77777777" w:rsidR="008234E9" w:rsidRPr="00B32A27" w:rsidRDefault="008234E9" w:rsidP="006C0B77">
      <w:pPr>
        <w:spacing w:after="0"/>
        <w:ind w:firstLine="709"/>
        <w:jc w:val="both"/>
        <w:rPr>
          <w:sz w:val="22"/>
        </w:rPr>
      </w:pPr>
    </w:p>
    <w:p w14:paraId="796455D1" w14:textId="77777777" w:rsidR="00B32A27" w:rsidRPr="00B32A27" w:rsidRDefault="00B32A27" w:rsidP="00EF33FA">
      <w:pPr>
        <w:spacing w:after="0"/>
        <w:jc w:val="both"/>
        <w:rPr>
          <w:sz w:val="22"/>
        </w:rPr>
      </w:pPr>
    </w:p>
    <w:p w14:paraId="7B7F71CE" w14:textId="77777777" w:rsidR="00B32A27" w:rsidRPr="00B32A27" w:rsidRDefault="00B32A27" w:rsidP="00B32A27">
      <w:pPr>
        <w:spacing w:after="0"/>
        <w:jc w:val="both"/>
        <w:rPr>
          <w:sz w:val="22"/>
        </w:rPr>
      </w:pPr>
      <w:r w:rsidRPr="00B32A27">
        <w:rPr>
          <w:sz w:val="22"/>
        </w:rPr>
        <w:t xml:space="preserve">Главный специалист отдела подготовки </w:t>
      </w:r>
    </w:p>
    <w:p w14:paraId="633DD568" w14:textId="77777777" w:rsidR="00B32A27" w:rsidRPr="00B32A27" w:rsidRDefault="00B32A27" w:rsidP="00B32A27">
      <w:pPr>
        <w:spacing w:after="0"/>
        <w:jc w:val="both"/>
        <w:rPr>
          <w:sz w:val="22"/>
        </w:rPr>
      </w:pPr>
      <w:r w:rsidRPr="00B32A27">
        <w:rPr>
          <w:sz w:val="22"/>
        </w:rPr>
        <w:t xml:space="preserve">и проведения конкурсов </w:t>
      </w:r>
    </w:p>
    <w:p w14:paraId="228F10B3" w14:textId="70BEE97D" w:rsidR="001B289A" w:rsidRPr="00B32A27" w:rsidRDefault="00B32A27" w:rsidP="00B32A27">
      <w:pPr>
        <w:spacing w:after="0"/>
        <w:jc w:val="both"/>
        <w:rPr>
          <w:sz w:val="22"/>
        </w:rPr>
      </w:pPr>
      <w:r w:rsidRPr="00B32A27">
        <w:rPr>
          <w:sz w:val="22"/>
        </w:rPr>
        <w:t>ПАО «</w:t>
      </w:r>
      <w:proofErr w:type="spellStart"/>
      <w:r w:rsidRPr="00B32A27">
        <w:rPr>
          <w:sz w:val="22"/>
        </w:rPr>
        <w:t>Россети</w:t>
      </w:r>
      <w:proofErr w:type="spellEnd"/>
      <w:r w:rsidRPr="00B32A27">
        <w:rPr>
          <w:sz w:val="22"/>
        </w:rPr>
        <w:t xml:space="preserve"> </w:t>
      </w:r>
      <w:proofErr w:type="gramStart"/>
      <w:r w:rsidRPr="00B32A27">
        <w:rPr>
          <w:sz w:val="22"/>
        </w:rPr>
        <w:t>Ленэнерго»</w:t>
      </w:r>
      <w:r w:rsidR="008234E9" w:rsidRPr="00B32A27">
        <w:rPr>
          <w:sz w:val="22"/>
        </w:rPr>
        <w:t xml:space="preserve">   </w:t>
      </w:r>
      <w:proofErr w:type="gramEnd"/>
      <w:r w:rsidR="008234E9" w:rsidRPr="00B32A27">
        <w:rPr>
          <w:sz w:val="22"/>
        </w:rPr>
        <w:t xml:space="preserve">                                                    </w:t>
      </w:r>
      <w:r w:rsidR="00D205C1" w:rsidRPr="00B32A27">
        <w:rPr>
          <w:sz w:val="22"/>
        </w:rPr>
        <w:t xml:space="preserve"> </w:t>
      </w:r>
      <w:r>
        <w:rPr>
          <w:sz w:val="22"/>
        </w:rPr>
        <w:t xml:space="preserve">                            </w:t>
      </w:r>
      <w:r w:rsidR="00D205C1" w:rsidRPr="00B32A27">
        <w:rPr>
          <w:sz w:val="22"/>
        </w:rPr>
        <w:t xml:space="preserve">        </w:t>
      </w:r>
      <w:r w:rsidR="00032478">
        <w:rPr>
          <w:sz w:val="22"/>
        </w:rPr>
        <w:t>Д</w:t>
      </w:r>
      <w:r w:rsidRPr="00B32A27">
        <w:rPr>
          <w:sz w:val="22"/>
        </w:rPr>
        <w:t>.</w:t>
      </w:r>
      <w:r w:rsidR="00032478">
        <w:rPr>
          <w:sz w:val="22"/>
        </w:rPr>
        <w:t>О</w:t>
      </w:r>
      <w:r w:rsidRPr="00B32A27">
        <w:rPr>
          <w:sz w:val="22"/>
        </w:rPr>
        <w:t xml:space="preserve">. </w:t>
      </w:r>
      <w:r w:rsidR="00032478">
        <w:rPr>
          <w:sz w:val="22"/>
        </w:rPr>
        <w:t>Малофеев</w:t>
      </w:r>
    </w:p>
    <w:sectPr w:rsidR="001B289A" w:rsidRPr="00B32A27" w:rsidSect="00B32A27">
      <w:pgSz w:w="11906" w:h="16838" w:code="9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37E8"/>
    <w:multiLevelType w:val="hybridMultilevel"/>
    <w:tmpl w:val="19AEA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6129A"/>
    <w:multiLevelType w:val="hybridMultilevel"/>
    <w:tmpl w:val="0C6C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77A77"/>
    <w:multiLevelType w:val="hybridMultilevel"/>
    <w:tmpl w:val="0EA87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D0BB2"/>
    <w:multiLevelType w:val="hybridMultilevel"/>
    <w:tmpl w:val="9B0EDF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C6E73F7"/>
    <w:multiLevelType w:val="hybridMultilevel"/>
    <w:tmpl w:val="582C0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F1E40"/>
    <w:multiLevelType w:val="hybridMultilevel"/>
    <w:tmpl w:val="8C6A5DB0"/>
    <w:lvl w:ilvl="0" w:tplc="5B5A2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89A"/>
    <w:rsid w:val="00000BEB"/>
    <w:rsid w:val="0001526D"/>
    <w:rsid w:val="00015519"/>
    <w:rsid w:val="00026BB0"/>
    <w:rsid w:val="00032478"/>
    <w:rsid w:val="00046621"/>
    <w:rsid w:val="0006287D"/>
    <w:rsid w:val="000D3689"/>
    <w:rsid w:val="000F0B4B"/>
    <w:rsid w:val="0011212B"/>
    <w:rsid w:val="00131CC7"/>
    <w:rsid w:val="001B289A"/>
    <w:rsid w:val="001E172E"/>
    <w:rsid w:val="0022308D"/>
    <w:rsid w:val="002E79DF"/>
    <w:rsid w:val="00314CDC"/>
    <w:rsid w:val="003361D5"/>
    <w:rsid w:val="00400E94"/>
    <w:rsid w:val="0043437C"/>
    <w:rsid w:val="004631F5"/>
    <w:rsid w:val="00480AC5"/>
    <w:rsid w:val="004B34D8"/>
    <w:rsid w:val="004C35D7"/>
    <w:rsid w:val="00514776"/>
    <w:rsid w:val="00642318"/>
    <w:rsid w:val="00645217"/>
    <w:rsid w:val="006C0B77"/>
    <w:rsid w:val="0075109C"/>
    <w:rsid w:val="00761CD7"/>
    <w:rsid w:val="00763051"/>
    <w:rsid w:val="007826DB"/>
    <w:rsid w:val="00817D12"/>
    <w:rsid w:val="008234E9"/>
    <w:rsid w:val="008242FF"/>
    <w:rsid w:val="008568B4"/>
    <w:rsid w:val="00870751"/>
    <w:rsid w:val="00871406"/>
    <w:rsid w:val="00922C48"/>
    <w:rsid w:val="00982183"/>
    <w:rsid w:val="009E1AB0"/>
    <w:rsid w:val="009F4D72"/>
    <w:rsid w:val="009F735E"/>
    <w:rsid w:val="00A0626F"/>
    <w:rsid w:val="00A1788B"/>
    <w:rsid w:val="00A3440A"/>
    <w:rsid w:val="00A62A42"/>
    <w:rsid w:val="00AF2FA6"/>
    <w:rsid w:val="00AF6A60"/>
    <w:rsid w:val="00B00583"/>
    <w:rsid w:val="00B13C6D"/>
    <w:rsid w:val="00B162B6"/>
    <w:rsid w:val="00B20542"/>
    <w:rsid w:val="00B32A27"/>
    <w:rsid w:val="00B41EE6"/>
    <w:rsid w:val="00B915B7"/>
    <w:rsid w:val="00BA1B79"/>
    <w:rsid w:val="00C3547F"/>
    <w:rsid w:val="00C36106"/>
    <w:rsid w:val="00C75395"/>
    <w:rsid w:val="00CB3DDE"/>
    <w:rsid w:val="00CD072E"/>
    <w:rsid w:val="00D205C1"/>
    <w:rsid w:val="00D271EA"/>
    <w:rsid w:val="00D37423"/>
    <w:rsid w:val="00D5784D"/>
    <w:rsid w:val="00D6608A"/>
    <w:rsid w:val="00D70DDE"/>
    <w:rsid w:val="00D936AB"/>
    <w:rsid w:val="00E0770D"/>
    <w:rsid w:val="00E37A77"/>
    <w:rsid w:val="00E90039"/>
    <w:rsid w:val="00EA59DF"/>
    <w:rsid w:val="00EB5E34"/>
    <w:rsid w:val="00EE4070"/>
    <w:rsid w:val="00EF33FA"/>
    <w:rsid w:val="00F05D89"/>
    <w:rsid w:val="00F12C76"/>
    <w:rsid w:val="00F8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CBCE"/>
  <w15:chartTrackingRefBased/>
  <w15:docId w15:val="{8EB3FEB8-DA34-47D6-AB2C-AD9D58EF6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547F"/>
    <w:pPr>
      <w:spacing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2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7382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97711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4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Малофеев Дмитрий Олегович</cp:lastModifiedBy>
  <cp:revision>7</cp:revision>
  <cp:lastPrinted>2024-04-10T13:45:00Z</cp:lastPrinted>
  <dcterms:created xsi:type="dcterms:W3CDTF">2024-05-06T13:38:00Z</dcterms:created>
  <dcterms:modified xsi:type="dcterms:W3CDTF">2024-05-08T12:29:00Z</dcterms:modified>
</cp:coreProperties>
</file>